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2806D" w14:textId="77777777" w:rsidR="00816942" w:rsidRPr="009E09E9" w:rsidRDefault="00816942" w:rsidP="00816942">
      <w:pPr>
        <w:pStyle w:val="NoSpacing"/>
        <w:jc w:val="center"/>
        <w:rPr>
          <w:rFonts w:ascii="Times New Roman" w:hAnsi="Times New Roman" w:cs="Times New Roman"/>
          <w:sz w:val="32"/>
          <w:szCs w:val="32"/>
        </w:rPr>
      </w:pPr>
      <w:r w:rsidRPr="009E09E9">
        <w:rPr>
          <w:rFonts w:ascii="Times New Roman" w:hAnsi="Times New Roman" w:cs="Times New Roman"/>
          <w:b/>
          <w:bCs/>
          <w:sz w:val="32"/>
          <w:szCs w:val="32"/>
        </w:rPr>
        <w:t>Prayer Vigil for Our Democracy and Presidential Election</w:t>
      </w:r>
    </w:p>
    <w:p w14:paraId="75B5B31B" w14:textId="77777777" w:rsidR="00816942" w:rsidRPr="00113C03" w:rsidRDefault="00816942" w:rsidP="00816942">
      <w:pPr>
        <w:pStyle w:val="NoSpacing"/>
        <w:rPr>
          <w:rFonts w:ascii="Times New Roman" w:hAnsi="Times New Roman" w:cs="Times New Roman"/>
        </w:rPr>
      </w:pPr>
      <w:r w:rsidRPr="00113C03">
        <w:rPr>
          <w:rFonts w:ascii="Times New Roman" w:hAnsi="Times New Roman" w:cs="Times New Roman"/>
        </w:rPr>
        <w:br/>
      </w:r>
      <w:r w:rsidRPr="00113C03">
        <w:rPr>
          <w:rFonts w:ascii="Times New Roman" w:hAnsi="Times New Roman" w:cs="Times New Roman"/>
        </w:rPr>
        <w:br/>
      </w:r>
    </w:p>
    <w:p w14:paraId="56A50705" w14:textId="77777777" w:rsidR="00816942" w:rsidRPr="00113C03" w:rsidRDefault="00816942" w:rsidP="00816942">
      <w:pPr>
        <w:pStyle w:val="NoSpacing"/>
        <w:numPr>
          <w:ilvl w:val="0"/>
          <w:numId w:val="1"/>
        </w:numPr>
        <w:jc w:val="both"/>
        <w:rPr>
          <w:rFonts w:ascii="Times New Roman" w:hAnsi="Times New Roman" w:cs="Times New Roman"/>
          <w:b/>
          <w:bCs/>
          <w:u w:val="single"/>
        </w:rPr>
      </w:pPr>
      <w:r w:rsidRPr="00113C03">
        <w:rPr>
          <w:rFonts w:ascii="Times New Roman" w:hAnsi="Times New Roman" w:cs="Times New Roman"/>
          <w:b/>
          <w:bCs/>
        </w:rPr>
        <w:t>Centering Chime</w:t>
      </w:r>
    </w:p>
    <w:p w14:paraId="140B4088" w14:textId="77777777" w:rsidR="00816942" w:rsidRPr="00113C03" w:rsidRDefault="00816942" w:rsidP="00816942">
      <w:pPr>
        <w:pStyle w:val="NoSpacing"/>
        <w:ind w:left="720"/>
        <w:jc w:val="both"/>
        <w:rPr>
          <w:rFonts w:ascii="Times New Roman" w:hAnsi="Times New Roman" w:cs="Times New Roman"/>
          <w:b/>
          <w:bCs/>
          <w:u w:val="single"/>
        </w:rPr>
      </w:pPr>
    </w:p>
    <w:p w14:paraId="0EB76299" w14:textId="77777777" w:rsidR="00816942" w:rsidRPr="00113C03" w:rsidRDefault="00816942" w:rsidP="00816942">
      <w:pPr>
        <w:pStyle w:val="NoSpacing"/>
        <w:numPr>
          <w:ilvl w:val="0"/>
          <w:numId w:val="1"/>
        </w:numPr>
        <w:jc w:val="both"/>
        <w:rPr>
          <w:rFonts w:ascii="Times New Roman" w:hAnsi="Times New Roman" w:cs="Times New Roman"/>
          <w:b/>
          <w:bCs/>
          <w:u w:val="single"/>
        </w:rPr>
      </w:pPr>
      <w:r w:rsidRPr="00113C03">
        <w:rPr>
          <w:rFonts w:ascii="Times New Roman" w:hAnsi="Times New Roman" w:cs="Times New Roman"/>
          <w:b/>
          <w:bCs/>
        </w:rPr>
        <w:t>Reading of Scripture</w:t>
      </w:r>
      <w:r w:rsidRPr="00113C03">
        <w:rPr>
          <w:rFonts w:ascii="Times New Roman" w:hAnsi="Times New Roman" w:cs="Times New Roman"/>
          <w:b/>
          <w:bCs/>
        </w:rPr>
        <w:tab/>
      </w:r>
      <w:r w:rsidRPr="00113C03">
        <w:rPr>
          <w:rFonts w:ascii="Times New Roman" w:hAnsi="Times New Roman" w:cs="Times New Roman"/>
          <w:b/>
          <w:bCs/>
        </w:rPr>
        <w:tab/>
        <w:t>Matthew 5:1-9</w:t>
      </w:r>
      <w:r w:rsidRPr="00113C03">
        <w:rPr>
          <w:rFonts w:ascii="Times New Roman" w:hAnsi="Times New Roman" w:cs="Times New Roman"/>
          <w:b/>
          <w:bCs/>
        </w:rPr>
        <w:tab/>
      </w:r>
      <w:r w:rsidRPr="00113C03">
        <w:rPr>
          <w:rFonts w:ascii="Times New Roman" w:hAnsi="Times New Roman" w:cs="Times New Roman"/>
          <w:b/>
          <w:bCs/>
        </w:rPr>
        <w:tab/>
        <w:t>Read 3 times</w:t>
      </w:r>
    </w:p>
    <w:p w14:paraId="2C4E3C1C" w14:textId="77777777" w:rsidR="00816942" w:rsidRPr="00113C03" w:rsidRDefault="00816942" w:rsidP="00816942">
      <w:pPr>
        <w:pStyle w:val="NoSpacing"/>
        <w:ind w:left="720"/>
        <w:jc w:val="both"/>
        <w:rPr>
          <w:rFonts w:ascii="Times New Roman" w:hAnsi="Times New Roman" w:cs="Times New Roman"/>
        </w:rPr>
      </w:pPr>
      <w:r w:rsidRPr="00113C03">
        <w:rPr>
          <w:rFonts w:ascii="Times New Roman" w:hAnsi="Times New Roman" w:cs="Times New Roman"/>
          <w:i/>
          <w:iCs/>
        </w:rPr>
        <w:t>When Jesus saw the crowds, he went up the mountain; and after he sat down, his disciples came to him. Then he began to speak, and taught them, saying:</w:t>
      </w:r>
    </w:p>
    <w:p w14:paraId="5064BE4F" w14:textId="77777777" w:rsidR="00816942" w:rsidRPr="00113C03" w:rsidRDefault="00816942" w:rsidP="00816942">
      <w:pPr>
        <w:pStyle w:val="NoSpacing"/>
        <w:ind w:left="720"/>
        <w:jc w:val="both"/>
        <w:rPr>
          <w:rFonts w:ascii="Times New Roman" w:hAnsi="Times New Roman" w:cs="Times New Roman"/>
        </w:rPr>
      </w:pPr>
      <w:r w:rsidRPr="00113C03">
        <w:rPr>
          <w:rFonts w:ascii="Times New Roman" w:hAnsi="Times New Roman" w:cs="Times New Roman"/>
          <w:i/>
          <w:iCs/>
        </w:rPr>
        <w:t>“Blessed are the poor in spirit, for theirs is the kingdom of heaven.</w:t>
      </w:r>
    </w:p>
    <w:p w14:paraId="43E5C91F" w14:textId="77777777" w:rsidR="00816942" w:rsidRPr="00113C03" w:rsidRDefault="00816942" w:rsidP="00816942">
      <w:pPr>
        <w:pStyle w:val="NoSpacing"/>
        <w:ind w:left="720"/>
        <w:jc w:val="both"/>
        <w:rPr>
          <w:rFonts w:ascii="Times New Roman" w:hAnsi="Times New Roman" w:cs="Times New Roman"/>
        </w:rPr>
      </w:pPr>
      <w:r w:rsidRPr="00113C03">
        <w:rPr>
          <w:rFonts w:ascii="Times New Roman" w:hAnsi="Times New Roman" w:cs="Times New Roman"/>
          <w:i/>
          <w:iCs/>
        </w:rPr>
        <w:t xml:space="preserve">Blessed </w:t>
      </w:r>
      <w:proofErr w:type="gramStart"/>
      <w:r w:rsidRPr="00113C03">
        <w:rPr>
          <w:rFonts w:ascii="Times New Roman" w:hAnsi="Times New Roman" w:cs="Times New Roman"/>
          <w:i/>
          <w:iCs/>
        </w:rPr>
        <w:t>are</w:t>
      </w:r>
      <w:proofErr w:type="gramEnd"/>
      <w:r w:rsidRPr="00113C03">
        <w:rPr>
          <w:rFonts w:ascii="Times New Roman" w:hAnsi="Times New Roman" w:cs="Times New Roman"/>
          <w:i/>
          <w:iCs/>
        </w:rPr>
        <w:t xml:space="preserve"> those who mourn, for they will be comforted.</w:t>
      </w:r>
    </w:p>
    <w:p w14:paraId="61617DBB" w14:textId="77777777" w:rsidR="00816942" w:rsidRPr="00113C03" w:rsidRDefault="00816942" w:rsidP="00816942">
      <w:pPr>
        <w:pStyle w:val="NoSpacing"/>
        <w:ind w:left="720"/>
        <w:jc w:val="both"/>
        <w:rPr>
          <w:rFonts w:ascii="Times New Roman" w:hAnsi="Times New Roman" w:cs="Times New Roman"/>
        </w:rPr>
      </w:pPr>
      <w:r w:rsidRPr="00113C03">
        <w:rPr>
          <w:rFonts w:ascii="Times New Roman" w:hAnsi="Times New Roman" w:cs="Times New Roman"/>
          <w:i/>
          <w:iCs/>
        </w:rPr>
        <w:t xml:space="preserve">Blessed </w:t>
      </w:r>
      <w:proofErr w:type="gramStart"/>
      <w:r w:rsidRPr="00113C03">
        <w:rPr>
          <w:rFonts w:ascii="Times New Roman" w:hAnsi="Times New Roman" w:cs="Times New Roman"/>
          <w:i/>
          <w:iCs/>
        </w:rPr>
        <w:t>are</w:t>
      </w:r>
      <w:proofErr w:type="gramEnd"/>
      <w:r w:rsidRPr="00113C03">
        <w:rPr>
          <w:rFonts w:ascii="Times New Roman" w:hAnsi="Times New Roman" w:cs="Times New Roman"/>
          <w:i/>
          <w:iCs/>
        </w:rPr>
        <w:t xml:space="preserve"> the meek, for they will inherit the earth.</w:t>
      </w:r>
    </w:p>
    <w:p w14:paraId="7421561B" w14:textId="77777777" w:rsidR="00816942" w:rsidRPr="00113C03" w:rsidRDefault="00816942" w:rsidP="00816942">
      <w:pPr>
        <w:pStyle w:val="NoSpacing"/>
        <w:ind w:left="720"/>
        <w:jc w:val="both"/>
        <w:rPr>
          <w:rFonts w:ascii="Times New Roman" w:hAnsi="Times New Roman" w:cs="Times New Roman"/>
        </w:rPr>
      </w:pPr>
      <w:r w:rsidRPr="00113C03">
        <w:rPr>
          <w:rFonts w:ascii="Times New Roman" w:hAnsi="Times New Roman" w:cs="Times New Roman"/>
          <w:i/>
          <w:iCs/>
        </w:rPr>
        <w:t xml:space="preserve">Blessed </w:t>
      </w:r>
      <w:proofErr w:type="gramStart"/>
      <w:r w:rsidRPr="00113C03">
        <w:rPr>
          <w:rFonts w:ascii="Times New Roman" w:hAnsi="Times New Roman" w:cs="Times New Roman"/>
          <w:i/>
          <w:iCs/>
        </w:rPr>
        <w:t>are</w:t>
      </w:r>
      <w:proofErr w:type="gramEnd"/>
      <w:r w:rsidRPr="00113C03">
        <w:rPr>
          <w:rFonts w:ascii="Times New Roman" w:hAnsi="Times New Roman" w:cs="Times New Roman"/>
          <w:i/>
          <w:iCs/>
        </w:rPr>
        <w:t xml:space="preserve"> those who hunger and thirst for righteousness, for they will be filled.</w:t>
      </w:r>
    </w:p>
    <w:p w14:paraId="3DF14E95" w14:textId="77777777" w:rsidR="00816942" w:rsidRPr="00113C03" w:rsidRDefault="00816942" w:rsidP="00816942">
      <w:pPr>
        <w:pStyle w:val="NoSpacing"/>
        <w:ind w:left="720"/>
        <w:jc w:val="both"/>
        <w:rPr>
          <w:rFonts w:ascii="Times New Roman" w:hAnsi="Times New Roman" w:cs="Times New Roman"/>
        </w:rPr>
      </w:pPr>
      <w:r w:rsidRPr="00113C03">
        <w:rPr>
          <w:rFonts w:ascii="Times New Roman" w:hAnsi="Times New Roman" w:cs="Times New Roman"/>
          <w:i/>
          <w:iCs/>
        </w:rPr>
        <w:t xml:space="preserve">Blessed </w:t>
      </w:r>
      <w:proofErr w:type="gramStart"/>
      <w:r w:rsidRPr="00113C03">
        <w:rPr>
          <w:rFonts w:ascii="Times New Roman" w:hAnsi="Times New Roman" w:cs="Times New Roman"/>
          <w:i/>
          <w:iCs/>
        </w:rPr>
        <w:t>are</w:t>
      </w:r>
      <w:proofErr w:type="gramEnd"/>
      <w:r w:rsidRPr="00113C03">
        <w:rPr>
          <w:rFonts w:ascii="Times New Roman" w:hAnsi="Times New Roman" w:cs="Times New Roman"/>
          <w:i/>
          <w:iCs/>
        </w:rPr>
        <w:t xml:space="preserve"> the merciful, for they will receive mercy.</w:t>
      </w:r>
    </w:p>
    <w:p w14:paraId="6D607EDF" w14:textId="77777777" w:rsidR="00816942" w:rsidRPr="00113C03" w:rsidRDefault="00816942" w:rsidP="00816942">
      <w:pPr>
        <w:pStyle w:val="NoSpacing"/>
        <w:ind w:left="720"/>
        <w:jc w:val="both"/>
        <w:rPr>
          <w:rFonts w:ascii="Times New Roman" w:hAnsi="Times New Roman" w:cs="Times New Roman"/>
        </w:rPr>
      </w:pPr>
      <w:r w:rsidRPr="00113C03">
        <w:rPr>
          <w:rFonts w:ascii="Times New Roman" w:hAnsi="Times New Roman" w:cs="Times New Roman"/>
          <w:i/>
          <w:iCs/>
        </w:rPr>
        <w:t xml:space="preserve">Blessed </w:t>
      </w:r>
      <w:proofErr w:type="gramStart"/>
      <w:r w:rsidRPr="00113C03">
        <w:rPr>
          <w:rFonts w:ascii="Times New Roman" w:hAnsi="Times New Roman" w:cs="Times New Roman"/>
          <w:i/>
          <w:iCs/>
        </w:rPr>
        <w:t>are</w:t>
      </w:r>
      <w:proofErr w:type="gramEnd"/>
      <w:r w:rsidRPr="00113C03">
        <w:rPr>
          <w:rFonts w:ascii="Times New Roman" w:hAnsi="Times New Roman" w:cs="Times New Roman"/>
          <w:i/>
          <w:iCs/>
        </w:rPr>
        <w:t xml:space="preserve"> the pure in heart, for they will see God.</w:t>
      </w:r>
    </w:p>
    <w:p w14:paraId="29F01B90" w14:textId="77777777" w:rsidR="00816942" w:rsidRDefault="00816942" w:rsidP="00816942">
      <w:pPr>
        <w:pStyle w:val="NoSpacing"/>
        <w:ind w:left="720"/>
        <w:jc w:val="both"/>
        <w:rPr>
          <w:rFonts w:ascii="Times New Roman" w:hAnsi="Times New Roman" w:cs="Times New Roman"/>
        </w:rPr>
      </w:pPr>
      <w:r w:rsidRPr="00113C03">
        <w:rPr>
          <w:rFonts w:ascii="Times New Roman" w:hAnsi="Times New Roman" w:cs="Times New Roman"/>
          <w:i/>
          <w:iCs/>
        </w:rPr>
        <w:t>Blessed are the peacemakers, for they will be called children of God…”</w:t>
      </w:r>
    </w:p>
    <w:p w14:paraId="7B5E2206" w14:textId="77777777" w:rsidR="00816942" w:rsidRPr="00113C03" w:rsidRDefault="00816942" w:rsidP="00816942">
      <w:pPr>
        <w:pStyle w:val="NoSpacing"/>
        <w:ind w:left="720"/>
        <w:jc w:val="both"/>
        <w:rPr>
          <w:rFonts w:ascii="Times New Roman" w:hAnsi="Times New Roman" w:cs="Times New Roman"/>
        </w:rPr>
      </w:pPr>
    </w:p>
    <w:p w14:paraId="654C41A7" w14:textId="77777777" w:rsidR="00816942" w:rsidRPr="00113C03" w:rsidRDefault="00816942" w:rsidP="00816942">
      <w:pPr>
        <w:pStyle w:val="NoSpacing"/>
        <w:numPr>
          <w:ilvl w:val="0"/>
          <w:numId w:val="1"/>
        </w:numPr>
        <w:jc w:val="both"/>
        <w:rPr>
          <w:rFonts w:ascii="Times New Roman" w:hAnsi="Times New Roman" w:cs="Times New Roman"/>
          <w:b/>
          <w:bCs/>
        </w:rPr>
      </w:pPr>
      <w:r w:rsidRPr="00113C03">
        <w:rPr>
          <w:rFonts w:ascii="Times New Roman" w:hAnsi="Times New Roman" w:cs="Times New Roman"/>
          <w:b/>
          <w:bCs/>
        </w:rPr>
        <w:t>Silence</w:t>
      </w:r>
    </w:p>
    <w:p w14:paraId="397F9F13" w14:textId="77777777" w:rsidR="00816942" w:rsidRPr="00113C03" w:rsidRDefault="00816942" w:rsidP="00816942">
      <w:pPr>
        <w:pStyle w:val="NoSpacing"/>
        <w:ind w:left="360"/>
        <w:jc w:val="both"/>
        <w:rPr>
          <w:rFonts w:ascii="Times New Roman" w:hAnsi="Times New Roman" w:cs="Times New Roman"/>
          <w:b/>
          <w:bCs/>
        </w:rPr>
      </w:pPr>
    </w:p>
    <w:p w14:paraId="70067BF5" w14:textId="77777777" w:rsidR="00816942" w:rsidRPr="00113C03" w:rsidRDefault="00816942" w:rsidP="00816942">
      <w:pPr>
        <w:pStyle w:val="NoSpacing"/>
        <w:numPr>
          <w:ilvl w:val="0"/>
          <w:numId w:val="1"/>
        </w:numPr>
        <w:jc w:val="both"/>
        <w:rPr>
          <w:rFonts w:ascii="Times New Roman" w:hAnsi="Times New Roman" w:cs="Times New Roman"/>
        </w:rPr>
      </w:pPr>
      <w:r w:rsidRPr="00113C03">
        <w:rPr>
          <w:rFonts w:ascii="Times New Roman" w:hAnsi="Times New Roman" w:cs="Times New Roman"/>
          <w:b/>
          <w:bCs/>
        </w:rPr>
        <w:t>Prayer</w:t>
      </w:r>
      <w:r w:rsidRPr="00113C03">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Pr="00113C03">
        <w:rPr>
          <w:rFonts w:ascii="Times New Roman" w:hAnsi="Times New Roman" w:cs="Times New Roman"/>
          <w:b/>
          <w:bCs/>
        </w:rPr>
        <w:t xml:space="preserve">Congressional Chaplain ~ Rev. Dr. Margaret </w:t>
      </w:r>
      <w:proofErr w:type="spellStart"/>
      <w:r w:rsidRPr="00113C03">
        <w:rPr>
          <w:rFonts w:ascii="Times New Roman" w:hAnsi="Times New Roman" w:cs="Times New Roman"/>
          <w:b/>
          <w:bCs/>
        </w:rPr>
        <w:t>Grun</w:t>
      </w:r>
      <w:proofErr w:type="spellEnd"/>
      <w:r w:rsidRPr="00113C03">
        <w:rPr>
          <w:rFonts w:ascii="Times New Roman" w:hAnsi="Times New Roman" w:cs="Times New Roman"/>
          <w:b/>
          <w:bCs/>
        </w:rPr>
        <w:t xml:space="preserve"> </w:t>
      </w:r>
      <w:proofErr w:type="spellStart"/>
      <w:r w:rsidRPr="00113C03">
        <w:rPr>
          <w:rFonts w:ascii="Times New Roman" w:hAnsi="Times New Roman" w:cs="Times New Roman"/>
          <w:b/>
          <w:bCs/>
        </w:rPr>
        <w:t>Kibben</w:t>
      </w:r>
      <w:proofErr w:type="spellEnd"/>
      <w:r w:rsidRPr="00113C03">
        <w:rPr>
          <w:rFonts w:ascii="Times New Roman" w:hAnsi="Times New Roman" w:cs="Times New Roman"/>
          <w:b/>
          <w:bCs/>
        </w:rPr>
        <w:tab/>
      </w:r>
      <w:r>
        <w:rPr>
          <w:rStyle w:val="FootnoteReference"/>
          <w:rFonts w:ascii="Times New Roman" w:hAnsi="Times New Roman" w:cs="Times New Roman"/>
          <w:b/>
          <w:bCs/>
        </w:rPr>
        <w:footnoteReference w:id="1"/>
      </w:r>
    </w:p>
    <w:p w14:paraId="43CE60F6" w14:textId="77777777" w:rsidR="00816942" w:rsidRPr="00113C03" w:rsidRDefault="00816942" w:rsidP="00816942">
      <w:pPr>
        <w:pStyle w:val="NoSpacing"/>
        <w:ind w:left="720"/>
        <w:jc w:val="both"/>
        <w:rPr>
          <w:rFonts w:ascii="Times New Roman" w:hAnsi="Times New Roman" w:cs="Times New Roman"/>
        </w:rPr>
      </w:pPr>
      <w:r w:rsidRPr="00113C03">
        <w:rPr>
          <w:rFonts w:ascii="Times New Roman" w:hAnsi="Times New Roman" w:cs="Times New Roman"/>
          <w:i/>
          <w:iCs/>
        </w:rPr>
        <w:t xml:space="preserve">Eternal God, in this moment, take us away from the noise and demands of our work just the echoes of which seek to deafen our ears to Your voice. But speak through the clamor and silence all voices but </w:t>
      </w:r>
      <w:proofErr w:type="gramStart"/>
      <w:r w:rsidRPr="00113C03">
        <w:rPr>
          <w:rFonts w:ascii="Times New Roman" w:hAnsi="Times New Roman" w:cs="Times New Roman"/>
          <w:i/>
          <w:iCs/>
        </w:rPr>
        <w:t>Your</w:t>
      </w:r>
      <w:proofErr w:type="gramEnd"/>
      <w:r w:rsidRPr="00113C03">
        <w:rPr>
          <w:rFonts w:ascii="Times New Roman" w:hAnsi="Times New Roman" w:cs="Times New Roman"/>
          <w:i/>
          <w:iCs/>
        </w:rPr>
        <w:t xml:space="preserve"> own, that we would hear Your enduring Word for this day…</w:t>
      </w:r>
    </w:p>
    <w:p w14:paraId="5F6A9A0D" w14:textId="77777777" w:rsidR="00816942" w:rsidRPr="00113C03" w:rsidRDefault="00816942" w:rsidP="00816942">
      <w:pPr>
        <w:pStyle w:val="NoSpacing"/>
        <w:jc w:val="both"/>
        <w:rPr>
          <w:rFonts w:ascii="Times New Roman" w:hAnsi="Times New Roman" w:cs="Times New Roman"/>
        </w:rPr>
      </w:pPr>
    </w:p>
    <w:p w14:paraId="17A4D904" w14:textId="77777777" w:rsidR="00816942" w:rsidRPr="00113C03" w:rsidRDefault="00816942" w:rsidP="00816942">
      <w:pPr>
        <w:pStyle w:val="NoSpacing"/>
        <w:ind w:left="720"/>
        <w:jc w:val="both"/>
        <w:rPr>
          <w:rFonts w:ascii="Times New Roman" w:hAnsi="Times New Roman" w:cs="Times New Roman"/>
        </w:rPr>
      </w:pPr>
      <w:r w:rsidRPr="00113C03">
        <w:rPr>
          <w:rFonts w:ascii="Times New Roman" w:hAnsi="Times New Roman" w:cs="Times New Roman"/>
          <w:i/>
          <w:iCs/>
        </w:rPr>
        <w:t>In the wealth of Your everlasting love, may we be content to leave in Your hands the outcome of our best intentions, the resolution to our most complex concerns, and the answer to our deepest desires.</w:t>
      </w:r>
    </w:p>
    <w:p w14:paraId="2A261E55" w14:textId="77777777" w:rsidR="00816942" w:rsidRPr="00113C03" w:rsidRDefault="00816942" w:rsidP="00816942">
      <w:pPr>
        <w:pStyle w:val="NoSpacing"/>
        <w:jc w:val="both"/>
        <w:rPr>
          <w:rFonts w:ascii="Times New Roman" w:hAnsi="Times New Roman" w:cs="Times New Roman"/>
        </w:rPr>
      </w:pPr>
    </w:p>
    <w:p w14:paraId="13667F58" w14:textId="77777777" w:rsidR="00816942" w:rsidRDefault="00816942" w:rsidP="00816942">
      <w:pPr>
        <w:pStyle w:val="NoSpacing"/>
        <w:ind w:left="720"/>
        <w:jc w:val="both"/>
        <w:rPr>
          <w:rFonts w:ascii="Times New Roman" w:hAnsi="Times New Roman" w:cs="Times New Roman"/>
        </w:rPr>
      </w:pPr>
      <w:r w:rsidRPr="00113C03">
        <w:rPr>
          <w:rFonts w:ascii="Times New Roman" w:hAnsi="Times New Roman" w:cs="Times New Roman"/>
          <w:i/>
          <w:iCs/>
        </w:rPr>
        <w:t>In Your ageless name we pray. Amen.</w:t>
      </w:r>
    </w:p>
    <w:p w14:paraId="5E300BFD" w14:textId="77777777" w:rsidR="00816942" w:rsidRPr="00113C03" w:rsidRDefault="00816942" w:rsidP="00816942">
      <w:pPr>
        <w:pStyle w:val="NoSpacing"/>
        <w:ind w:left="720"/>
        <w:jc w:val="both"/>
        <w:rPr>
          <w:rFonts w:ascii="Times New Roman" w:hAnsi="Times New Roman" w:cs="Times New Roman"/>
        </w:rPr>
      </w:pPr>
    </w:p>
    <w:p w14:paraId="7448CB83" w14:textId="77777777" w:rsidR="00816942" w:rsidRPr="00113C03" w:rsidRDefault="00816942" w:rsidP="00816942">
      <w:pPr>
        <w:pStyle w:val="NoSpacing"/>
        <w:numPr>
          <w:ilvl w:val="0"/>
          <w:numId w:val="1"/>
        </w:numPr>
        <w:jc w:val="both"/>
        <w:rPr>
          <w:rFonts w:ascii="Times New Roman" w:hAnsi="Times New Roman" w:cs="Times New Roman"/>
          <w:b/>
          <w:bCs/>
        </w:rPr>
      </w:pPr>
      <w:r w:rsidRPr="00113C03">
        <w:rPr>
          <w:rFonts w:ascii="Times New Roman" w:hAnsi="Times New Roman" w:cs="Times New Roman"/>
          <w:b/>
          <w:bCs/>
        </w:rPr>
        <w:t>Offering of Prayers (Spoken and Silent)</w:t>
      </w:r>
    </w:p>
    <w:p w14:paraId="27B4624B" w14:textId="77777777" w:rsidR="00816942" w:rsidRPr="00113C03" w:rsidRDefault="00816942" w:rsidP="00816942">
      <w:pPr>
        <w:pStyle w:val="NoSpacing"/>
        <w:ind w:left="360"/>
        <w:jc w:val="both"/>
        <w:rPr>
          <w:rFonts w:ascii="Times New Roman" w:hAnsi="Times New Roman" w:cs="Times New Roman"/>
          <w:b/>
          <w:bCs/>
        </w:rPr>
      </w:pPr>
    </w:p>
    <w:p w14:paraId="4E2B9AE8" w14:textId="77777777" w:rsidR="00816942" w:rsidRPr="00113C03" w:rsidRDefault="00816942" w:rsidP="00816942">
      <w:pPr>
        <w:pStyle w:val="NoSpacing"/>
        <w:numPr>
          <w:ilvl w:val="0"/>
          <w:numId w:val="1"/>
        </w:numPr>
        <w:jc w:val="both"/>
        <w:rPr>
          <w:rFonts w:ascii="Times New Roman" w:hAnsi="Times New Roman" w:cs="Times New Roman"/>
          <w:b/>
          <w:bCs/>
        </w:rPr>
      </w:pPr>
      <w:r w:rsidRPr="00113C03">
        <w:rPr>
          <w:rFonts w:ascii="Times New Roman" w:hAnsi="Times New Roman" w:cs="Times New Roman"/>
          <w:b/>
          <w:bCs/>
        </w:rPr>
        <w:t>Sending Chime</w:t>
      </w:r>
    </w:p>
    <w:p w14:paraId="5F1BFDBF" w14:textId="77777777" w:rsidR="00C84DE9" w:rsidRDefault="00C84DE9"/>
    <w:sectPr w:rsidR="00C84D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59383" w14:textId="77777777" w:rsidR="009C5B5F" w:rsidRDefault="009C5B5F" w:rsidP="00816942">
      <w:pPr>
        <w:spacing w:after="0" w:line="240" w:lineRule="auto"/>
      </w:pPr>
      <w:r>
        <w:separator/>
      </w:r>
    </w:p>
  </w:endnote>
  <w:endnote w:type="continuationSeparator" w:id="0">
    <w:p w14:paraId="1831BC96" w14:textId="77777777" w:rsidR="009C5B5F" w:rsidRDefault="009C5B5F" w:rsidP="0081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F204E" w14:textId="77777777" w:rsidR="009C5B5F" w:rsidRDefault="009C5B5F" w:rsidP="00816942">
      <w:pPr>
        <w:spacing w:after="0" w:line="240" w:lineRule="auto"/>
      </w:pPr>
      <w:r>
        <w:separator/>
      </w:r>
    </w:p>
  </w:footnote>
  <w:footnote w:type="continuationSeparator" w:id="0">
    <w:p w14:paraId="41ABFB59" w14:textId="77777777" w:rsidR="009C5B5F" w:rsidRDefault="009C5B5F" w:rsidP="00816942">
      <w:pPr>
        <w:spacing w:after="0" w:line="240" w:lineRule="auto"/>
      </w:pPr>
      <w:r>
        <w:continuationSeparator/>
      </w:r>
    </w:p>
  </w:footnote>
  <w:footnote w:id="1">
    <w:p w14:paraId="79E290F1" w14:textId="77777777" w:rsidR="00816942" w:rsidRDefault="00816942" w:rsidP="00816942">
      <w:pPr>
        <w:pStyle w:val="FootnoteText"/>
      </w:pPr>
      <w:r>
        <w:rPr>
          <w:rStyle w:val="FootnoteReference"/>
        </w:rPr>
        <w:footnoteRef/>
      </w:r>
      <w:r>
        <w:t xml:space="preserve"> </w:t>
      </w:r>
      <w:r>
        <w:tab/>
      </w:r>
      <w:r w:rsidRPr="00385347">
        <w:t>https://chaplain.house.gov/archive/index.html?id=4804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80008"/>
    <w:multiLevelType w:val="hybridMultilevel"/>
    <w:tmpl w:val="A85699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300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42"/>
    <w:rsid w:val="00451C64"/>
    <w:rsid w:val="00816942"/>
    <w:rsid w:val="008B5DF2"/>
    <w:rsid w:val="009C5B5F"/>
    <w:rsid w:val="00BD332F"/>
    <w:rsid w:val="00C8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D3D924"/>
  <w15:chartTrackingRefBased/>
  <w15:docId w15:val="{22A71E39-F0F2-AE4A-AC19-8D16D7B0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6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6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942"/>
    <w:rPr>
      <w:rFonts w:eastAsiaTheme="majorEastAsia" w:cstheme="majorBidi"/>
      <w:color w:val="272727" w:themeColor="text1" w:themeTint="D8"/>
    </w:rPr>
  </w:style>
  <w:style w:type="paragraph" w:styleId="Title">
    <w:name w:val="Title"/>
    <w:basedOn w:val="Normal"/>
    <w:next w:val="Normal"/>
    <w:link w:val="TitleChar"/>
    <w:uiPriority w:val="10"/>
    <w:qFormat/>
    <w:rsid w:val="00816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942"/>
    <w:pPr>
      <w:spacing w:before="160"/>
      <w:jc w:val="center"/>
    </w:pPr>
    <w:rPr>
      <w:i/>
      <w:iCs/>
      <w:color w:val="404040" w:themeColor="text1" w:themeTint="BF"/>
    </w:rPr>
  </w:style>
  <w:style w:type="character" w:customStyle="1" w:styleId="QuoteChar">
    <w:name w:val="Quote Char"/>
    <w:basedOn w:val="DefaultParagraphFont"/>
    <w:link w:val="Quote"/>
    <w:uiPriority w:val="29"/>
    <w:rsid w:val="00816942"/>
    <w:rPr>
      <w:i/>
      <w:iCs/>
      <w:color w:val="404040" w:themeColor="text1" w:themeTint="BF"/>
    </w:rPr>
  </w:style>
  <w:style w:type="paragraph" w:styleId="ListParagraph">
    <w:name w:val="List Paragraph"/>
    <w:basedOn w:val="Normal"/>
    <w:uiPriority w:val="34"/>
    <w:qFormat/>
    <w:rsid w:val="00816942"/>
    <w:pPr>
      <w:ind w:left="720"/>
      <w:contextualSpacing/>
    </w:pPr>
  </w:style>
  <w:style w:type="character" w:styleId="IntenseEmphasis">
    <w:name w:val="Intense Emphasis"/>
    <w:basedOn w:val="DefaultParagraphFont"/>
    <w:uiPriority w:val="21"/>
    <w:qFormat/>
    <w:rsid w:val="00816942"/>
    <w:rPr>
      <w:i/>
      <w:iCs/>
      <w:color w:val="0F4761" w:themeColor="accent1" w:themeShade="BF"/>
    </w:rPr>
  </w:style>
  <w:style w:type="paragraph" w:styleId="IntenseQuote">
    <w:name w:val="Intense Quote"/>
    <w:basedOn w:val="Normal"/>
    <w:next w:val="Normal"/>
    <w:link w:val="IntenseQuoteChar"/>
    <w:uiPriority w:val="30"/>
    <w:qFormat/>
    <w:rsid w:val="00816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942"/>
    <w:rPr>
      <w:i/>
      <w:iCs/>
      <w:color w:val="0F4761" w:themeColor="accent1" w:themeShade="BF"/>
    </w:rPr>
  </w:style>
  <w:style w:type="character" w:styleId="IntenseReference">
    <w:name w:val="Intense Reference"/>
    <w:basedOn w:val="DefaultParagraphFont"/>
    <w:uiPriority w:val="32"/>
    <w:qFormat/>
    <w:rsid w:val="00816942"/>
    <w:rPr>
      <w:b/>
      <w:bCs/>
      <w:smallCaps/>
      <w:color w:val="0F4761" w:themeColor="accent1" w:themeShade="BF"/>
      <w:spacing w:val="5"/>
    </w:rPr>
  </w:style>
  <w:style w:type="paragraph" w:styleId="NoSpacing">
    <w:name w:val="No Spacing"/>
    <w:uiPriority w:val="1"/>
    <w:qFormat/>
    <w:rsid w:val="00816942"/>
    <w:pPr>
      <w:spacing w:after="0" w:line="240" w:lineRule="auto"/>
    </w:pPr>
    <w:rPr>
      <w:kern w:val="0"/>
      <w14:ligatures w14:val="none"/>
    </w:rPr>
  </w:style>
  <w:style w:type="paragraph" w:styleId="FootnoteText">
    <w:name w:val="footnote text"/>
    <w:basedOn w:val="Normal"/>
    <w:link w:val="FootnoteTextChar"/>
    <w:uiPriority w:val="99"/>
    <w:semiHidden/>
    <w:unhideWhenUsed/>
    <w:rsid w:val="00816942"/>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816942"/>
    <w:rPr>
      <w:kern w:val="0"/>
      <w:sz w:val="20"/>
      <w:szCs w:val="20"/>
      <w14:ligatures w14:val="none"/>
    </w:rPr>
  </w:style>
  <w:style w:type="character" w:styleId="FootnoteReference">
    <w:name w:val="footnote reference"/>
    <w:basedOn w:val="DefaultParagraphFont"/>
    <w:uiPriority w:val="99"/>
    <w:semiHidden/>
    <w:unhideWhenUsed/>
    <w:rsid w:val="008169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Santos</dc:creator>
  <cp:keywords/>
  <dc:description/>
  <cp:lastModifiedBy>Hannah Santos</cp:lastModifiedBy>
  <cp:revision>1</cp:revision>
  <dcterms:created xsi:type="dcterms:W3CDTF">2024-10-02T14:43:00Z</dcterms:created>
  <dcterms:modified xsi:type="dcterms:W3CDTF">2024-10-02T14:43:00Z</dcterms:modified>
</cp:coreProperties>
</file>